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892" w:rsidRPr="006A1407" w:rsidRDefault="00902378" w:rsidP="006A14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>Ключ к заданиям 11</w:t>
      </w:r>
      <w:r w:rsidR="00DE0850" w:rsidRPr="006A1407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BD6B72" w:rsidRPr="006A1407" w:rsidRDefault="00CC24AF" w:rsidP="006A14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>Задание №1</w:t>
      </w:r>
      <w:r w:rsidR="00BD6B72" w:rsidRPr="006A14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6BFF" w:rsidRPr="006A1407" w:rsidRDefault="00BD6B72" w:rsidP="006A14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6BFF" w:rsidRPr="006A1407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26BFF" w:rsidRPr="006A1407" w:rsidTr="001A4FE9">
        <w:tc>
          <w:tcPr>
            <w:tcW w:w="3190" w:type="dxa"/>
          </w:tcPr>
          <w:p w:rsidR="00B26BFF" w:rsidRPr="006A1407" w:rsidRDefault="00132F4B" w:rsidP="006A1407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Фонтан-каскад «Золотая гора», дворцово-парковый ансамбль «Петергоф», 1732г., барокко,  скульпторы Михаил </w:t>
            </w:r>
            <w:proofErr w:type="spellStart"/>
            <w:r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Бартоломео</w:t>
            </w:r>
            <w:proofErr w:type="spellEnd"/>
            <w:r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Карло Растрелли, Никола </w:t>
            </w:r>
            <w:proofErr w:type="spellStart"/>
            <w:r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Пино</w:t>
            </w:r>
            <w:proofErr w:type="spellEnd"/>
            <w:r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Россия, Петергоф</w:t>
            </w:r>
          </w:p>
        </w:tc>
        <w:tc>
          <w:tcPr>
            <w:tcW w:w="3190" w:type="dxa"/>
          </w:tcPr>
          <w:p w:rsidR="00B26BFF" w:rsidRPr="006A1407" w:rsidRDefault="00343F7C" w:rsidP="006A1407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Фонтан «Нептун»</w:t>
            </w:r>
            <w:r w:rsidR="00785A72"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1891 г., </w:t>
            </w:r>
            <w:proofErr w:type="spellStart"/>
            <w:r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необарокко</w:t>
            </w:r>
            <w:proofErr w:type="spellEnd"/>
            <w:r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скульптор </w:t>
            </w:r>
            <w:proofErr w:type="spellStart"/>
            <w:r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Рейнгольд</w:t>
            </w:r>
            <w:proofErr w:type="spellEnd"/>
            <w:r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Бегас</w:t>
            </w:r>
            <w:proofErr w:type="spellEnd"/>
            <w:r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Германия, Берлин</w:t>
            </w:r>
          </w:p>
        </w:tc>
        <w:tc>
          <w:tcPr>
            <w:tcW w:w="3191" w:type="dxa"/>
          </w:tcPr>
          <w:p w:rsidR="00B26BFF" w:rsidRPr="006A1407" w:rsidRDefault="00785A72" w:rsidP="006A1407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Фонтан «Нептуна»</w:t>
            </w:r>
            <w:r w:rsidR="007B4E67"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1566</w:t>
            </w:r>
            <w:r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г., барокко, скульптор </w:t>
            </w:r>
            <w:proofErr w:type="spellStart"/>
            <w:r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Джамболонья</w:t>
            </w:r>
            <w:proofErr w:type="spellEnd"/>
            <w:r w:rsidRPr="006A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Италия, Болонья</w:t>
            </w:r>
          </w:p>
        </w:tc>
      </w:tr>
    </w:tbl>
    <w:p w:rsidR="00B26BFF" w:rsidRPr="006A1407" w:rsidRDefault="00B26BFF" w:rsidP="006A140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932D0B" w:rsidRPr="006A1407" w:rsidRDefault="00932D0B" w:rsidP="006A1407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>Участник указывает название от 2 – 6 баллов;</w:t>
      </w:r>
    </w:p>
    <w:p w:rsidR="00932D0B" w:rsidRPr="006A1407" w:rsidRDefault="00932D0B" w:rsidP="006A1407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>Участник  называет архитектора от 2 – 6  баллов;  эпоха, стиль от 2- 12 баллов;</w:t>
      </w:r>
    </w:p>
    <w:p w:rsidR="00932D0B" w:rsidRPr="006A1407" w:rsidRDefault="00932D0B" w:rsidP="006A1407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>Участник  называет страну или культуру от 2 – 6 баллов;</w:t>
      </w:r>
    </w:p>
    <w:p w:rsidR="00932D0B" w:rsidRPr="006A1407" w:rsidRDefault="00932D0B" w:rsidP="006A1407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>Д</w:t>
      </w:r>
      <w:r w:rsidR="00AE276A">
        <w:rPr>
          <w:rFonts w:ascii="Times New Roman" w:hAnsi="Times New Roman" w:cs="Times New Roman"/>
          <w:sz w:val="24"/>
          <w:szCs w:val="24"/>
        </w:rPr>
        <w:t>ополнительные сведения от 2 - 18</w:t>
      </w:r>
      <w:r w:rsidRPr="006A1407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932D0B" w:rsidRPr="006A1407" w:rsidRDefault="00AE276A" w:rsidP="006A14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- 48</w:t>
      </w:r>
      <w:r w:rsidR="00932D0B" w:rsidRPr="006A1407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FC5528" w:rsidRPr="006A1407" w:rsidRDefault="00CC24AF" w:rsidP="006A14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>Задание №2</w:t>
      </w:r>
      <w:r w:rsidR="00BD6B72" w:rsidRPr="006A14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38FF" w:rsidRPr="003B4E1F" w:rsidRDefault="008638FF" w:rsidP="008638FF">
      <w:pPr>
        <w:spacing w:after="0" w:line="240" w:lineRule="auto"/>
        <w:ind w:right="-1"/>
        <w:jc w:val="both"/>
        <w:rPr>
          <w:rFonts w:ascii="Times New Roman" w:hAnsi="Times New Roman" w:cs="Times New Roman"/>
          <w:b/>
        </w:rPr>
      </w:pPr>
      <w:r w:rsidRPr="003B4E1F">
        <w:rPr>
          <w:rFonts w:ascii="Times New Roman" w:hAnsi="Times New Roman" w:cs="Times New Roman"/>
          <w:b/>
        </w:rPr>
        <w:t>Ответ:</w:t>
      </w:r>
    </w:p>
    <w:p w:rsidR="008638FF" w:rsidRPr="003B4E1F" w:rsidRDefault="008638FF" w:rsidP="008638FF">
      <w:pPr>
        <w:pStyle w:val="a6"/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hAnsi="Times New Roman" w:cs="Times New Roman"/>
        </w:rPr>
      </w:pPr>
      <w:proofErr w:type="spellStart"/>
      <w:r w:rsidRPr="003B4E1F">
        <w:rPr>
          <w:rFonts w:ascii="Times New Roman" w:hAnsi="Times New Roman" w:cs="Times New Roman"/>
        </w:rPr>
        <w:t>Фридерик</w:t>
      </w:r>
      <w:proofErr w:type="spellEnd"/>
      <w:r w:rsidRPr="003B4E1F">
        <w:rPr>
          <w:rFonts w:ascii="Times New Roman" w:hAnsi="Times New Roman" w:cs="Times New Roman"/>
        </w:rPr>
        <w:t xml:space="preserve"> Шопен (1810-1849) – польский композитор, пианист;</w:t>
      </w:r>
    </w:p>
    <w:p w:rsidR="008638FF" w:rsidRPr="003B4E1F" w:rsidRDefault="008638FF" w:rsidP="008638FF">
      <w:pPr>
        <w:pStyle w:val="a6"/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>Ведущий представитель западноевропейского музыкального романтизма; основоположник польской национальной композиторской школы;</w:t>
      </w:r>
    </w:p>
    <w:p w:rsidR="008638FF" w:rsidRPr="003B4E1F" w:rsidRDefault="008638FF" w:rsidP="008638FF">
      <w:pPr>
        <w:pStyle w:val="a6"/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 xml:space="preserve">Эпитеты: благоуханные, вспененные кружева; </w:t>
      </w:r>
      <w:proofErr w:type="spellStart"/>
      <w:r w:rsidRPr="003B4E1F">
        <w:rPr>
          <w:rFonts w:ascii="Times New Roman" w:hAnsi="Times New Roman" w:cs="Times New Roman"/>
        </w:rPr>
        <w:t>слаже</w:t>
      </w:r>
      <w:proofErr w:type="spellEnd"/>
      <w:r w:rsidRPr="003B4E1F">
        <w:rPr>
          <w:rFonts w:ascii="Times New Roman" w:hAnsi="Times New Roman" w:cs="Times New Roman"/>
        </w:rPr>
        <w:t xml:space="preserve"> не дрожал; непостижный облик; объемны промельки. Метафора: приманчивый плен, бог музыки. Сравнение: как идеал, вращающийся глобус. Олицетворения: воздух – вздох. Сочетание высокой и общеупотребительной лексики: колени и колена. </w:t>
      </w:r>
    </w:p>
    <w:p w:rsidR="008638FF" w:rsidRPr="003B4E1F" w:rsidRDefault="008638FF" w:rsidP="008638FF">
      <w:pPr>
        <w:pStyle w:val="a6"/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 xml:space="preserve">Камерные фортепианные произведения: полонезы, вальсы, мазурки и т.д. </w:t>
      </w:r>
    </w:p>
    <w:p w:rsidR="008638FF" w:rsidRPr="003B4E1F" w:rsidRDefault="008638FF" w:rsidP="008638F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3B4E1F">
        <w:rPr>
          <w:rFonts w:ascii="Times New Roman" w:hAnsi="Times New Roman" w:cs="Times New Roman"/>
          <w:b/>
        </w:rPr>
        <w:t>Анализ ответа. Оценка:</w:t>
      </w:r>
    </w:p>
    <w:p w:rsidR="008638FF" w:rsidRPr="003B4E1F" w:rsidRDefault="008638FF" w:rsidP="008638FF">
      <w:pPr>
        <w:pStyle w:val="a6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>Участник называет имя от  2 – 6  баллов;</w:t>
      </w:r>
    </w:p>
    <w:p w:rsidR="008638FF" w:rsidRPr="003B4E1F" w:rsidRDefault="008638FF" w:rsidP="008638FF">
      <w:pPr>
        <w:pStyle w:val="a6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>Указывает особенности творчества от 2 – 10 баллов;</w:t>
      </w:r>
    </w:p>
    <w:p w:rsidR="008638FF" w:rsidRPr="003B4E1F" w:rsidRDefault="008638FF" w:rsidP="008638FF">
      <w:pPr>
        <w:pStyle w:val="a6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>Аргументирует выбор выразительного средства от 2 – 10 баллов;</w:t>
      </w:r>
    </w:p>
    <w:p w:rsidR="008638FF" w:rsidRPr="003B4E1F" w:rsidRDefault="008638FF" w:rsidP="008638FF">
      <w:pPr>
        <w:pStyle w:val="a6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 xml:space="preserve">Приводит примеры произведений от 2-10 баллов. </w:t>
      </w:r>
    </w:p>
    <w:p w:rsidR="008638FF" w:rsidRPr="003B4E1F" w:rsidRDefault="008638FF" w:rsidP="008638F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3B4E1F">
        <w:rPr>
          <w:rFonts w:ascii="Times New Roman" w:hAnsi="Times New Roman" w:cs="Times New Roman"/>
          <w:b/>
        </w:rPr>
        <w:t>Максимальная оценка: - 36 баллов.</w:t>
      </w:r>
    </w:p>
    <w:p w:rsidR="0028085A" w:rsidRPr="006A1407" w:rsidRDefault="0028085A" w:rsidP="006A14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>Задание №3</w:t>
      </w:r>
      <w:r w:rsidR="001F30DD" w:rsidRPr="006A14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F30DD" w:rsidRPr="006A1407" w:rsidRDefault="00E55737" w:rsidP="006A140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>Ответ:</w:t>
      </w:r>
      <w:r w:rsidR="001F30DD" w:rsidRPr="006A1407">
        <w:rPr>
          <w:rFonts w:ascii="Times New Roman" w:eastAsia="Calibri" w:hAnsi="Times New Roman" w:cs="Times New Roman"/>
          <w:b/>
          <w:sz w:val="24"/>
          <w:szCs w:val="24"/>
        </w:rPr>
        <w:t xml:space="preserve"> Ответ:</w:t>
      </w:r>
    </w:p>
    <w:tbl>
      <w:tblPr>
        <w:tblStyle w:val="4"/>
        <w:tblW w:w="0" w:type="auto"/>
        <w:tblInd w:w="0" w:type="dxa"/>
        <w:tblLook w:val="04A0" w:firstRow="1" w:lastRow="0" w:firstColumn="1" w:lastColumn="0" w:noHBand="0" w:noVBand="1"/>
      </w:tblPr>
      <w:tblGrid>
        <w:gridCol w:w="4503"/>
        <w:gridCol w:w="4677"/>
      </w:tblGrid>
      <w:tr w:rsidR="001F30DD" w:rsidRPr="006A1407" w:rsidTr="001F30DD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DD" w:rsidRPr="006A1407" w:rsidRDefault="001F30DD" w:rsidP="006A1407">
            <w:pPr>
              <w:tabs>
                <w:tab w:val="left" w:pos="707"/>
              </w:tabs>
              <w:rPr>
                <w:rFonts w:ascii="Times New Roman" w:hAnsi="Times New Roman"/>
                <w:sz w:val="24"/>
                <w:szCs w:val="24"/>
              </w:rPr>
            </w:pPr>
            <w:r w:rsidRPr="006A1407">
              <w:rPr>
                <w:rFonts w:ascii="Times New Roman" w:hAnsi="Times New Roman"/>
                <w:sz w:val="24"/>
                <w:szCs w:val="24"/>
              </w:rPr>
              <w:t xml:space="preserve">1.Башня Татлина (Памятник </w:t>
            </w:r>
            <w:r w:rsidRPr="006A1407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6A1407">
              <w:rPr>
                <w:rFonts w:ascii="Times New Roman" w:hAnsi="Times New Roman"/>
                <w:sz w:val="24"/>
                <w:szCs w:val="24"/>
              </w:rPr>
              <w:t xml:space="preserve"> Коммунистического интернационала) – проект монументального памятника, разработанный советским архитектором Владимиром </w:t>
            </w:r>
            <w:proofErr w:type="spellStart"/>
            <w:r w:rsidRPr="006A1407">
              <w:rPr>
                <w:rFonts w:ascii="Times New Roman" w:hAnsi="Times New Roman"/>
                <w:sz w:val="24"/>
                <w:szCs w:val="24"/>
              </w:rPr>
              <w:t>Евграфовичем</w:t>
            </w:r>
            <w:proofErr w:type="spellEnd"/>
            <w:r w:rsidRPr="006A1407">
              <w:rPr>
                <w:rFonts w:ascii="Times New Roman" w:hAnsi="Times New Roman"/>
                <w:sz w:val="24"/>
                <w:szCs w:val="24"/>
              </w:rPr>
              <w:t xml:space="preserve"> Татлиным, 1919г. (начало </w:t>
            </w:r>
            <w:r w:rsidRPr="006A140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XX </w:t>
            </w:r>
            <w:r w:rsidRPr="006A1407">
              <w:rPr>
                <w:rFonts w:ascii="Times New Roman" w:hAnsi="Times New Roman"/>
                <w:sz w:val="24"/>
                <w:szCs w:val="24"/>
              </w:rPr>
              <w:t>века)</w:t>
            </w:r>
          </w:p>
          <w:p w:rsidR="001F30DD" w:rsidRPr="006A1407" w:rsidRDefault="001F30DD" w:rsidP="006A14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0DD" w:rsidRPr="006A1407" w:rsidTr="001F30D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0DD" w:rsidRPr="006A1407" w:rsidRDefault="00FE1B3A" w:rsidP="006A14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Специальные определения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0DD" w:rsidRPr="006A1407" w:rsidRDefault="00FE1B3A" w:rsidP="006A14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Эмоциональные определения</w:t>
            </w:r>
          </w:p>
        </w:tc>
      </w:tr>
      <w:tr w:rsidR="001F30DD" w:rsidRPr="006A1407" w:rsidTr="00C83DCE">
        <w:trPr>
          <w:trHeight w:val="239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0DD" w:rsidRPr="006A1407" w:rsidRDefault="001F30DD" w:rsidP="006A1407">
            <w:pPr>
              <w:rPr>
                <w:rFonts w:ascii="Times New Roman" w:hAnsi="Times New Roman"/>
                <w:sz w:val="24"/>
                <w:szCs w:val="24"/>
              </w:rPr>
            </w:pPr>
            <w:r w:rsidRPr="006A1407">
              <w:rPr>
                <w:rFonts w:ascii="Times New Roman" w:hAnsi="Times New Roman"/>
                <w:sz w:val="24"/>
                <w:szCs w:val="24"/>
              </w:rPr>
              <w:t>Башня-монумент</w:t>
            </w:r>
          </w:p>
          <w:p w:rsidR="001F30DD" w:rsidRPr="006A1407" w:rsidRDefault="001F30DD" w:rsidP="006A1407">
            <w:pPr>
              <w:rPr>
                <w:rFonts w:ascii="Times New Roman" w:hAnsi="Times New Roman"/>
                <w:sz w:val="24"/>
                <w:szCs w:val="24"/>
              </w:rPr>
            </w:pPr>
            <w:r w:rsidRPr="006A1407">
              <w:rPr>
                <w:rFonts w:ascii="Times New Roman" w:hAnsi="Times New Roman"/>
                <w:sz w:val="24"/>
                <w:szCs w:val="24"/>
              </w:rPr>
              <w:t>Наклонные металлические спирали</w:t>
            </w:r>
          </w:p>
          <w:p w:rsidR="001F30DD" w:rsidRPr="006A1407" w:rsidRDefault="001F30DD" w:rsidP="006A1407">
            <w:pPr>
              <w:rPr>
                <w:rFonts w:ascii="Times New Roman" w:hAnsi="Times New Roman"/>
                <w:sz w:val="24"/>
                <w:szCs w:val="24"/>
              </w:rPr>
            </w:pPr>
            <w:r w:rsidRPr="006A1407">
              <w:rPr>
                <w:rFonts w:ascii="Times New Roman" w:hAnsi="Times New Roman"/>
                <w:sz w:val="24"/>
                <w:szCs w:val="24"/>
              </w:rPr>
              <w:t>Геометрическая форма</w:t>
            </w:r>
          </w:p>
          <w:p w:rsidR="001F30DD" w:rsidRPr="006A1407" w:rsidRDefault="001F30DD" w:rsidP="006A1407">
            <w:pPr>
              <w:rPr>
                <w:rFonts w:ascii="Times New Roman" w:hAnsi="Times New Roman"/>
                <w:sz w:val="24"/>
                <w:szCs w:val="24"/>
              </w:rPr>
            </w:pPr>
            <w:r w:rsidRPr="006A1407">
              <w:rPr>
                <w:rFonts w:ascii="Times New Roman" w:hAnsi="Times New Roman"/>
                <w:sz w:val="24"/>
                <w:szCs w:val="24"/>
              </w:rPr>
              <w:t>Стальные части</w:t>
            </w:r>
          </w:p>
          <w:p w:rsidR="001F30DD" w:rsidRPr="006A1407" w:rsidRDefault="001F30DD" w:rsidP="006A1407">
            <w:pPr>
              <w:rPr>
                <w:rFonts w:ascii="Times New Roman" w:hAnsi="Times New Roman"/>
                <w:sz w:val="24"/>
                <w:szCs w:val="24"/>
              </w:rPr>
            </w:pPr>
            <w:r w:rsidRPr="006A1407">
              <w:rPr>
                <w:rFonts w:ascii="Times New Roman" w:hAnsi="Times New Roman"/>
                <w:sz w:val="24"/>
                <w:szCs w:val="24"/>
              </w:rPr>
              <w:t>Вращение полусферы</w:t>
            </w:r>
          </w:p>
          <w:p w:rsidR="001F30DD" w:rsidRPr="006A1407" w:rsidRDefault="001F30DD" w:rsidP="006A1407">
            <w:pPr>
              <w:rPr>
                <w:rFonts w:ascii="Times New Roman" w:hAnsi="Times New Roman"/>
                <w:sz w:val="24"/>
                <w:szCs w:val="24"/>
              </w:rPr>
            </w:pPr>
            <w:r w:rsidRPr="006A1407">
              <w:rPr>
                <w:rFonts w:ascii="Times New Roman" w:hAnsi="Times New Roman"/>
                <w:sz w:val="24"/>
                <w:szCs w:val="24"/>
              </w:rPr>
              <w:t>Круглый подиум</w:t>
            </w:r>
          </w:p>
          <w:p w:rsidR="001F30DD" w:rsidRPr="006A1407" w:rsidRDefault="001F30DD" w:rsidP="006A1407">
            <w:pPr>
              <w:rPr>
                <w:rFonts w:ascii="Times New Roman" w:hAnsi="Times New Roman"/>
                <w:sz w:val="24"/>
                <w:szCs w:val="24"/>
              </w:rPr>
            </w:pPr>
            <w:r w:rsidRPr="006A1407">
              <w:rPr>
                <w:rFonts w:ascii="Times New Roman" w:hAnsi="Times New Roman"/>
                <w:sz w:val="24"/>
                <w:szCs w:val="24"/>
              </w:rPr>
              <w:t>Скорость вращения</w:t>
            </w:r>
          </w:p>
          <w:p w:rsidR="001F30DD" w:rsidRPr="006A1407" w:rsidRDefault="001F30DD" w:rsidP="006A1407">
            <w:pPr>
              <w:rPr>
                <w:rFonts w:ascii="Times New Roman" w:hAnsi="Times New Roman"/>
                <w:sz w:val="24"/>
                <w:szCs w:val="24"/>
              </w:rPr>
            </w:pPr>
            <w:r w:rsidRPr="006A1407">
              <w:rPr>
                <w:rFonts w:ascii="Times New Roman" w:hAnsi="Times New Roman"/>
                <w:sz w:val="24"/>
                <w:szCs w:val="24"/>
              </w:rPr>
              <w:t>Авангардизм в искусстве и т.д.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0DD" w:rsidRPr="006A1407" w:rsidRDefault="001F30DD" w:rsidP="006A1407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407">
              <w:rPr>
                <w:rFonts w:ascii="Times New Roman" w:hAnsi="Times New Roman"/>
                <w:sz w:val="24"/>
                <w:szCs w:val="24"/>
              </w:rPr>
              <w:t>Грандиозный замысел</w:t>
            </w:r>
          </w:p>
          <w:p w:rsidR="001F30DD" w:rsidRPr="006A1407" w:rsidRDefault="001F30DD" w:rsidP="006A1407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407">
              <w:rPr>
                <w:rFonts w:ascii="Times New Roman" w:hAnsi="Times New Roman"/>
                <w:sz w:val="24"/>
                <w:szCs w:val="24"/>
              </w:rPr>
              <w:t>Сложные механизмы</w:t>
            </w:r>
          </w:p>
          <w:p w:rsidR="001F30DD" w:rsidRPr="006A1407" w:rsidRDefault="001F30DD" w:rsidP="006A1407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407">
              <w:rPr>
                <w:rFonts w:ascii="Times New Roman" w:hAnsi="Times New Roman"/>
                <w:sz w:val="24"/>
                <w:szCs w:val="24"/>
              </w:rPr>
              <w:t>Символ воссоединения человечества</w:t>
            </w:r>
          </w:p>
          <w:p w:rsidR="001F30DD" w:rsidRPr="006A1407" w:rsidRDefault="001F30DD" w:rsidP="006A1407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407">
              <w:rPr>
                <w:rFonts w:ascii="Times New Roman" w:hAnsi="Times New Roman"/>
                <w:sz w:val="24"/>
                <w:szCs w:val="24"/>
              </w:rPr>
              <w:t>Мост между небом и землей</w:t>
            </w:r>
          </w:p>
          <w:p w:rsidR="001F30DD" w:rsidRPr="006A1407" w:rsidRDefault="001F30DD" w:rsidP="006A1407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407">
              <w:rPr>
                <w:rFonts w:ascii="Times New Roman" w:hAnsi="Times New Roman"/>
                <w:sz w:val="24"/>
                <w:szCs w:val="24"/>
              </w:rPr>
              <w:t>Опора мироздания</w:t>
            </w:r>
          </w:p>
          <w:p w:rsidR="001F30DD" w:rsidRPr="006A1407" w:rsidRDefault="001F30DD" w:rsidP="006A1407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407">
              <w:rPr>
                <w:rFonts w:ascii="Times New Roman" w:hAnsi="Times New Roman"/>
                <w:sz w:val="24"/>
                <w:szCs w:val="24"/>
              </w:rPr>
              <w:t>Архитектурная дерзость</w:t>
            </w:r>
          </w:p>
          <w:p w:rsidR="001F30DD" w:rsidRPr="006A1407" w:rsidRDefault="001F30DD" w:rsidP="006A1407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407">
              <w:rPr>
                <w:rFonts w:ascii="Times New Roman" w:hAnsi="Times New Roman"/>
                <w:sz w:val="24"/>
                <w:szCs w:val="24"/>
              </w:rPr>
              <w:t>Семиэтажные вращающиеся здания и т.д.</w:t>
            </w:r>
          </w:p>
          <w:p w:rsidR="001F30DD" w:rsidRPr="006A1407" w:rsidRDefault="001F30DD" w:rsidP="006A1407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40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1F30DD" w:rsidRPr="006A1407" w:rsidRDefault="001F30DD" w:rsidP="006A1407">
      <w:pPr>
        <w:tabs>
          <w:tab w:val="left" w:pos="2069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30DD" w:rsidRPr="006A1407" w:rsidRDefault="001F30DD" w:rsidP="006A14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A1407">
        <w:rPr>
          <w:rFonts w:ascii="Times New Roman" w:eastAsia="Calibri" w:hAnsi="Times New Roman" w:cs="Times New Roman"/>
          <w:b/>
          <w:sz w:val="24"/>
          <w:szCs w:val="24"/>
        </w:rPr>
        <w:t>Анализ ответа. Оценка:</w:t>
      </w:r>
    </w:p>
    <w:p w:rsidR="001F30DD" w:rsidRPr="006A1407" w:rsidRDefault="001F30DD" w:rsidP="006A14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407">
        <w:rPr>
          <w:rFonts w:ascii="Times New Roman" w:eastAsia="Calibri" w:hAnsi="Times New Roman" w:cs="Times New Roman"/>
          <w:sz w:val="24"/>
          <w:szCs w:val="24"/>
        </w:rPr>
        <w:t xml:space="preserve">1.Участник определяет название произведения  – 2 балла, его автора – 4 балла, время создания памятника – 2 балла; </w:t>
      </w:r>
    </w:p>
    <w:p w:rsidR="001F30DD" w:rsidRPr="006A1407" w:rsidRDefault="001F30DD" w:rsidP="006A14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40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2.Участник характеризует произведение – от 2 - 22 баллов. Правильно классифицирует определения и дает названия группам от 2-10 баллов. </w:t>
      </w:r>
    </w:p>
    <w:p w:rsidR="001F30DD" w:rsidRPr="006A1407" w:rsidRDefault="001F30DD" w:rsidP="006A14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A1407">
        <w:rPr>
          <w:rFonts w:ascii="Times New Roman" w:eastAsia="Calibri" w:hAnsi="Times New Roman" w:cs="Times New Roman"/>
          <w:b/>
          <w:sz w:val="24"/>
          <w:szCs w:val="24"/>
        </w:rPr>
        <w:t>Максимальная оценка –40 баллов.</w:t>
      </w:r>
    </w:p>
    <w:p w:rsidR="001F30DD" w:rsidRPr="006A1407" w:rsidRDefault="001F30DD" w:rsidP="006A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293" w:rsidRPr="006A1407" w:rsidRDefault="00AE2912" w:rsidP="006A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 xml:space="preserve">Задание №4 </w:t>
      </w:r>
    </w:p>
    <w:p w:rsidR="00AE2912" w:rsidRPr="006A1407" w:rsidRDefault="00AE2912" w:rsidP="006A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336895" w:rsidRPr="006A1407" w:rsidRDefault="00336895" w:rsidP="006A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A140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«…Свежо и обаятельно зазвучавшие вокальные и инструментальные произведения молодого композитора, только что окончившего Московскую консерваторию, </w:t>
      </w:r>
      <w:proofErr w:type="gramStart"/>
      <w:r w:rsidRPr="006A140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внесли</w:t>
      </w:r>
      <w:proofErr w:type="gramEnd"/>
      <w:r w:rsidRPr="006A140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свежую струю в татарскую советскую музыку. Привлекало слушателя и незаурядное пианистическое дарование </w:t>
      </w:r>
      <w:proofErr w:type="spellStart"/>
      <w:r w:rsidRPr="006A140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Яхина</w:t>
      </w:r>
      <w:proofErr w:type="spellEnd"/>
      <w:r w:rsidRPr="006A140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  <w:r w:rsidRPr="006A140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Это органическое сочетание композиторских и исполнительских данных – характерная особенность творческой личности </w:t>
      </w:r>
      <w:proofErr w:type="spellStart"/>
      <w:r w:rsidRPr="006A140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Яхина</w:t>
      </w:r>
      <w:proofErr w:type="spellEnd"/>
      <w:r w:rsidRPr="006A140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  <w:r w:rsidRPr="006A140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До </w:t>
      </w:r>
      <w:proofErr w:type="spellStart"/>
      <w:r w:rsidRPr="006A140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Яхина</w:t>
      </w:r>
      <w:proofErr w:type="spellEnd"/>
      <w:r w:rsidRPr="006A140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мы не знаем и не видим среди татар-музыкантов пианистов-профессионалов, систематически интенсивно и успешно занимающихся концертно-исполнительской деятельностью» (из статьи Г.В. Виноградова)</w:t>
      </w:r>
    </w:p>
    <w:p w:rsidR="00431768" w:rsidRPr="006A1407" w:rsidRDefault="00431768" w:rsidP="006A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Рустем </w:t>
      </w:r>
      <w:proofErr w:type="spellStart"/>
      <w:r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Мухаметхазеевич</w:t>
      </w:r>
      <w:proofErr w:type="spellEnd"/>
      <w:r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Яхин</w:t>
      </w:r>
      <w:proofErr w:type="spellEnd"/>
      <w:r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советский, татарский композитор;</w:t>
      </w:r>
    </w:p>
    <w:p w:rsidR="00336895" w:rsidRPr="006A1407" w:rsidRDefault="006B6E12" w:rsidP="006A1407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336895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="00336895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Ассия</w:t>
      </w:r>
      <w:proofErr w:type="spellEnd"/>
      <w:r w:rsidR="00336895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541395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</w:t>
      </w:r>
      <w:r w:rsidR="00545BC6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нивалеевна</w:t>
      </w:r>
      <w:proofErr w:type="spellEnd"/>
      <w:r w:rsidR="00545BC6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541395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Мину</w:t>
      </w:r>
      <w:r w:rsidR="00336895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лина</w:t>
      </w:r>
      <w:proofErr w:type="spellEnd"/>
      <w:r w:rsidR="00336895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545BC6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татарский и российский </w:t>
      </w:r>
      <w:r w:rsidR="00336895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скульптор;</w:t>
      </w:r>
    </w:p>
    <w:p w:rsidR="00541395" w:rsidRPr="006A1407" w:rsidRDefault="00541395" w:rsidP="006A1407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Андрей Владимирович Балашов – российский скульптор;</w:t>
      </w:r>
    </w:p>
    <w:p w:rsidR="00541395" w:rsidRPr="006A1407" w:rsidRDefault="00541395" w:rsidP="006A1407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Герман Бакулин – российский архитектор;</w:t>
      </w:r>
    </w:p>
    <w:p w:rsidR="00336895" w:rsidRPr="006A1407" w:rsidRDefault="006B6E12" w:rsidP="006A1407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336895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="00336895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Start"/>
      <w:r w:rsidR="00336895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.К</w:t>
      </w:r>
      <w:proofErr w:type="gramEnd"/>
      <w:r w:rsidR="00336895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азань</w:t>
      </w:r>
      <w:proofErr w:type="spellEnd"/>
      <w:r w:rsidR="00336895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Республика Татарстан, Россия;</w:t>
      </w:r>
    </w:p>
    <w:p w:rsidR="00336895" w:rsidRPr="006A1407" w:rsidRDefault="006B6E12" w:rsidP="006A1407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bookmarkStart w:id="0" w:name="_GoBack"/>
      <w:bookmarkEnd w:id="0"/>
      <w:r w:rsidR="00545BC6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Монументальная скульптура, свободная поза,</w:t>
      </w:r>
      <w:r w:rsidR="007A4C69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мечтательный скромный взгляд, символический соловей,</w:t>
      </w:r>
      <w:r w:rsidR="00541395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высокий</w:t>
      </w:r>
      <w:r w:rsidR="007A4C69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мраморный постамент, материал –</w:t>
      </w:r>
      <w:r w:rsidR="00326C40" w:rsidRPr="006A1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бронзы и т.д. </w:t>
      </w:r>
    </w:p>
    <w:p w:rsidR="00336895" w:rsidRPr="006A1407" w:rsidRDefault="00336895" w:rsidP="006A14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327336" w:rsidRPr="006A1407" w:rsidRDefault="00327336" w:rsidP="006A14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>1. Угадал деятеля искусства от 2 - 6 баллов;</w:t>
      </w:r>
    </w:p>
    <w:p w:rsidR="00327336" w:rsidRPr="006A1407" w:rsidRDefault="00327336" w:rsidP="006A14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>2. Правильно вставлены пропущенные слова от 2 -  10 баллов;</w:t>
      </w:r>
    </w:p>
    <w:p w:rsidR="00327336" w:rsidRPr="006A1407" w:rsidRDefault="00327336" w:rsidP="006A14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 xml:space="preserve">3. Участник называет автора от 2 - 6 баллов; </w:t>
      </w:r>
    </w:p>
    <w:p w:rsidR="00327336" w:rsidRPr="006A1407" w:rsidRDefault="00327336" w:rsidP="006A14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 xml:space="preserve">4. </w:t>
      </w:r>
      <w:r w:rsidR="00BA6868">
        <w:rPr>
          <w:rFonts w:ascii="Times New Roman" w:hAnsi="Times New Roman" w:cs="Times New Roman"/>
          <w:sz w:val="24"/>
          <w:szCs w:val="24"/>
        </w:rPr>
        <w:t>Называет местонахожден</w:t>
      </w:r>
      <w:r w:rsidRPr="006A1407">
        <w:rPr>
          <w:rFonts w:ascii="Times New Roman" w:hAnsi="Times New Roman" w:cs="Times New Roman"/>
          <w:sz w:val="24"/>
          <w:szCs w:val="24"/>
        </w:rPr>
        <w:t>ие  от 2 – 6 баллов;</w:t>
      </w:r>
    </w:p>
    <w:p w:rsidR="00327336" w:rsidRPr="006A1407" w:rsidRDefault="00327336" w:rsidP="006A14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>5. Определяет художественные средства от 2 - 10 баллов;</w:t>
      </w:r>
    </w:p>
    <w:p w:rsidR="00C739D5" w:rsidRDefault="00327336" w:rsidP="00C739D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 xml:space="preserve">6. Придумал название, пояснил его от 2 – 8 баллов. </w:t>
      </w:r>
    </w:p>
    <w:p w:rsidR="00327336" w:rsidRPr="00C739D5" w:rsidRDefault="00327336" w:rsidP="00C739D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>Максимальная оценка: - 46 баллов.</w:t>
      </w:r>
    </w:p>
    <w:tbl>
      <w:tblPr>
        <w:tblStyle w:val="a3"/>
        <w:tblpPr w:leftFromText="180" w:rightFromText="180" w:vertAnchor="text" w:horzAnchor="margin" w:tblpXSpec="center" w:tblpY="307"/>
        <w:tblW w:w="10069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2693"/>
        <w:gridCol w:w="4149"/>
      </w:tblGrid>
      <w:tr w:rsidR="00C739D5" w:rsidRPr="006A1407" w:rsidTr="00C739D5">
        <w:tc>
          <w:tcPr>
            <w:tcW w:w="675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Герой</w:t>
            </w:r>
          </w:p>
        </w:tc>
        <w:tc>
          <w:tcPr>
            <w:tcW w:w="2693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Актер</w:t>
            </w:r>
          </w:p>
        </w:tc>
        <w:tc>
          <w:tcPr>
            <w:tcW w:w="4149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Название фильма, режиссер</w:t>
            </w:r>
          </w:p>
        </w:tc>
      </w:tr>
      <w:tr w:rsidR="00C739D5" w:rsidRPr="006A1407" w:rsidTr="00C739D5">
        <w:tc>
          <w:tcPr>
            <w:tcW w:w="675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Остап Бендер</w:t>
            </w:r>
          </w:p>
        </w:tc>
        <w:tc>
          <w:tcPr>
            <w:tcW w:w="2693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Сергей Юрский</w:t>
            </w:r>
          </w:p>
        </w:tc>
        <w:tc>
          <w:tcPr>
            <w:tcW w:w="4149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 xml:space="preserve">«Золотой теленок», Михаил </w:t>
            </w:r>
            <w:proofErr w:type="spellStart"/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Швейцер</w:t>
            </w:r>
            <w:proofErr w:type="spellEnd"/>
          </w:p>
        </w:tc>
      </w:tr>
      <w:tr w:rsidR="00C739D5" w:rsidRPr="006A1407" w:rsidTr="00C739D5">
        <w:tc>
          <w:tcPr>
            <w:tcW w:w="675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Ляля</w:t>
            </w:r>
          </w:p>
        </w:tc>
        <w:tc>
          <w:tcPr>
            <w:tcW w:w="2693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Фаина Георгиевна Раневская</w:t>
            </w:r>
          </w:p>
        </w:tc>
        <w:tc>
          <w:tcPr>
            <w:tcW w:w="4149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 xml:space="preserve">«Подкидыш», Татьяна Лукашевич </w:t>
            </w:r>
          </w:p>
        </w:tc>
      </w:tr>
      <w:tr w:rsidR="00C739D5" w:rsidRPr="006A1407" w:rsidTr="00C739D5">
        <w:tc>
          <w:tcPr>
            <w:tcW w:w="675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Бальзаминов</w:t>
            </w:r>
          </w:p>
        </w:tc>
        <w:tc>
          <w:tcPr>
            <w:tcW w:w="2693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Георгий Вицин</w:t>
            </w:r>
          </w:p>
        </w:tc>
        <w:tc>
          <w:tcPr>
            <w:tcW w:w="4149" w:type="dxa"/>
          </w:tcPr>
          <w:p w:rsidR="00C739D5" w:rsidRPr="006A1407" w:rsidRDefault="00C739D5" w:rsidP="00C73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 xml:space="preserve">«Женитьба </w:t>
            </w:r>
            <w:proofErr w:type="spellStart"/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Бальзаминова</w:t>
            </w:r>
            <w:proofErr w:type="spellEnd"/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», Константин Воинов</w:t>
            </w:r>
          </w:p>
        </w:tc>
      </w:tr>
      <w:tr w:rsidR="00C739D5" w:rsidRPr="006A1407" w:rsidTr="00C739D5">
        <w:tc>
          <w:tcPr>
            <w:tcW w:w="675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Глеб Жеглов, Владимир Шарапов</w:t>
            </w:r>
          </w:p>
        </w:tc>
        <w:tc>
          <w:tcPr>
            <w:tcW w:w="2693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 xml:space="preserve">Владимир Высоцкий, Владимир </w:t>
            </w:r>
            <w:proofErr w:type="spellStart"/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Конкин</w:t>
            </w:r>
            <w:proofErr w:type="spellEnd"/>
          </w:p>
        </w:tc>
        <w:tc>
          <w:tcPr>
            <w:tcW w:w="4149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«Место встречи изменить нельзя», Станислав Говорухин</w:t>
            </w:r>
          </w:p>
        </w:tc>
      </w:tr>
      <w:tr w:rsidR="00C739D5" w:rsidRPr="006A1407" w:rsidTr="00C739D5">
        <w:tc>
          <w:tcPr>
            <w:tcW w:w="675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C739D5" w:rsidRPr="006A1407" w:rsidRDefault="00C739D5" w:rsidP="00C73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 xml:space="preserve">Джонни </w:t>
            </w:r>
            <w:proofErr w:type="spellStart"/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Фёст</w:t>
            </w:r>
            <w:proofErr w:type="spellEnd"/>
          </w:p>
        </w:tc>
        <w:tc>
          <w:tcPr>
            <w:tcW w:w="2693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Андрей Миронов</w:t>
            </w:r>
          </w:p>
        </w:tc>
        <w:tc>
          <w:tcPr>
            <w:tcW w:w="4149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«Человек с бульвара Капуцинов», Алла Сурикова</w:t>
            </w:r>
          </w:p>
        </w:tc>
      </w:tr>
      <w:tr w:rsidR="00C739D5" w:rsidRPr="006A1407" w:rsidTr="00C739D5">
        <w:tc>
          <w:tcPr>
            <w:tcW w:w="675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Федор Сухов</w:t>
            </w:r>
          </w:p>
        </w:tc>
        <w:tc>
          <w:tcPr>
            <w:tcW w:w="2693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Анатолий Кузнецов</w:t>
            </w:r>
          </w:p>
        </w:tc>
        <w:tc>
          <w:tcPr>
            <w:tcW w:w="4149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«Белое солнце пустыни», Владимир Мотыль</w:t>
            </w:r>
          </w:p>
        </w:tc>
      </w:tr>
      <w:tr w:rsidR="00C739D5" w:rsidRPr="006A1407" w:rsidTr="00C739D5">
        <w:tc>
          <w:tcPr>
            <w:tcW w:w="675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Шерлок Холмс, Доктор Ватсон</w:t>
            </w:r>
          </w:p>
        </w:tc>
        <w:tc>
          <w:tcPr>
            <w:tcW w:w="2693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Игорь Ливанов, Виталий Соломин</w:t>
            </w:r>
          </w:p>
        </w:tc>
        <w:tc>
          <w:tcPr>
            <w:tcW w:w="4149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«Приключения Шерлока Холмса и Доктора Ватсона», Игорь Масленников</w:t>
            </w:r>
          </w:p>
        </w:tc>
      </w:tr>
      <w:tr w:rsidR="00C739D5" w:rsidRPr="006A1407" w:rsidTr="00C739D5">
        <w:tc>
          <w:tcPr>
            <w:tcW w:w="675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C739D5" w:rsidRPr="006A1407" w:rsidRDefault="00C739D5" w:rsidP="00C73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Шурик, Лида</w:t>
            </w:r>
          </w:p>
        </w:tc>
        <w:tc>
          <w:tcPr>
            <w:tcW w:w="2693" w:type="dxa"/>
          </w:tcPr>
          <w:p w:rsidR="00C739D5" w:rsidRPr="006A1407" w:rsidRDefault="00C739D5" w:rsidP="00C73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Александр Демьяненко, Наталья Селезнева</w:t>
            </w:r>
          </w:p>
        </w:tc>
        <w:tc>
          <w:tcPr>
            <w:tcW w:w="4149" w:type="dxa"/>
          </w:tcPr>
          <w:p w:rsidR="00C739D5" w:rsidRPr="006A1407" w:rsidRDefault="00C739D5" w:rsidP="00C73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 xml:space="preserve">«Операция </w:t>
            </w:r>
            <w:proofErr w:type="gramStart"/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6A1407">
              <w:rPr>
                <w:rFonts w:ascii="Times New Roman" w:hAnsi="Times New Roman" w:cs="Times New Roman"/>
                <w:sz w:val="24"/>
                <w:szCs w:val="24"/>
              </w:rPr>
              <w:t xml:space="preserve"> и другие приключения Шурика» («Наваждение»), Леонид Гайдай</w:t>
            </w:r>
          </w:p>
        </w:tc>
      </w:tr>
      <w:tr w:rsidR="00C739D5" w:rsidRPr="006A1407" w:rsidTr="00C739D5">
        <w:tc>
          <w:tcPr>
            <w:tcW w:w="675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 xml:space="preserve">Семейство Семена </w:t>
            </w:r>
            <w:proofErr w:type="spellStart"/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Горбункова</w:t>
            </w:r>
            <w:proofErr w:type="spellEnd"/>
          </w:p>
        </w:tc>
        <w:tc>
          <w:tcPr>
            <w:tcW w:w="2693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 xml:space="preserve">Юрий Никулин, Нина </w:t>
            </w:r>
            <w:proofErr w:type="spellStart"/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Гребешкова</w:t>
            </w:r>
            <w:proofErr w:type="spellEnd"/>
          </w:p>
        </w:tc>
        <w:tc>
          <w:tcPr>
            <w:tcW w:w="4149" w:type="dxa"/>
          </w:tcPr>
          <w:p w:rsidR="00C739D5" w:rsidRPr="006A1407" w:rsidRDefault="00C739D5" w:rsidP="00C739D5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«Бриллиантовая рука», Леонид Гайдай</w:t>
            </w:r>
          </w:p>
        </w:tc>
      </w:tr>
    </w:tbl>
    <w:p w:rsidR="00686B6B" w:rsidRPr="006A1407" w:rsidRDefault="00955E96" w:rsidP="006A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>Задание №5</w:t>
      </w:r>
    </w:p>
    <w:p w:rsidR="00686B6B" w:rsidRPr="006A1407" w:rsidRDefault="00C83DCE" w:rsidP="006A1407">
      <w:pPr>
        <w:tabs>
          <w:tab w:val="left" w:pos="514"/>
          <w:tab w:val="left" w:pos="7167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ab/>
      </w:r>
      <w:r w:rsidR="00686B6B" w:rsidRPr="006A1407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686B6B" w:rsidRPr="006A1407" w:rsidRDefault="00686B6B" w:rsidP="006A140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lastRenderedPageBreak/>
        <w:t xml:space="preserve">1.Участник указал имена героев от  2 - 24 баллов; </w:t>
      </w:r>
    </w:p>
    <w:p w:rsidR="00686B6B" w:rsidRPr="006A1407" w:rsidRDefault="00686B6B" w:rsidP="006A140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>2. Участник написал имена исполнителей  ролей от 2 - 26 баллов;</w:t>
      </w:r>
    </w:p>
    <w:p w:rsidR="00686B6B" w:rsidRPr="006A1407" w:rsidRDefault="00686B6B" w:rsidP="006A140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>3. Участник правильно определяет по скульптурному изображению название фильма, режиссера от 2 – 36 баллов.</w:t>
      </w:r>
    </w:p>
    <w:p w:rsidR="00686B6B" w:rsidRPr="006A1407" w:rsidRDefault="00FE1B3A" w:rsidP="006A140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86 баллов.</w:t>
      </w:r>
    </w:p>
    <w:p w:rsidR="002F3E37" w:rsidRPr="006A1407" w:rsidRDefault="002F3E37" w:rsidP="006A1407">
      <w:pPr>
        <w:pStyle w:val="a6"/>
        <w:tabs>
          <w:tab w:val="left" w:pos="3592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2F3E37" w:rsidRPr="006A1407" w:rsidRDefault="002F3E37" w:rsidP="006A1407">
      <w:pPr>
        <w:pStyle w:val="a6"/>
        <w:tabs>
          <w:tab w:val="left" w:pos="3592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ab/>
        <w:t xml:space="preserve">Задание №6 </w:t>
      </w:r>
    </w:p>
    <w:p w:rsidR="002F3E37" w:rsidRPr="006A1407" w:rsidRDefault="004823A9" w:rsidP="006A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pPr w:leftFromText="180" w:rightFromText="180" w:vertAnchor="text" w:horzAnchor="margin" w:tblpY="191"/>
        <w:tblW w:w="9605" w:type="dxa"/>
        <w:tblLook w:val="04A0" w:firstRow="1" w:lastRow="0" w:firstColumn="1" w:lastColumn="0" w:noHBand="0" w:noVBand="1"/>
      </w:tblPr>
      <w:tblGrid>
        <w:gridCol w:w="568"/>
        <w:gridCol w:w="4110"/>
        <w:gridCol w:w="4927"/>
      </w:tblGrid>
      <w:tr w:rsidR="002F3E37" w:rsidRPr="006A1407" w:rsidTr="00E7515B">
        <w:tc>
          <w:tcPr>
            <w:tcW w:w="568" w:type="dxa"/>
          </w:tcPr>
          <w:p w:rsidR="002F3E37" w:rsidRPr="006A1407" w:rsidRDefault="002F3E37" w:rsidP="006A1407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2F3E37" w:rsidRPr="006A1407" w:rsidRDefault="002F3E37" w:rsidP="006A1407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4927" w:type="dxa"/>
          </w:tcPr>
          <w:p w:rsidR="002F3E37" w:rsidRPr="006A1407" w:rsidRDefault="002F3E37" w:rsidP="006A1407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2F3E37" w:rsidRPr="006A1407" w:rsidTr="004823A9">
        <w:trPr>
          <w:trHeight w:val="913"/>
        </w:trPr>
        <w:tc>
          <w:tcPr>
            <w:tcW w:w="568" w:type="dxa"/>
          </w:tcPr>
          <w:p w:rsidR="002F3E37" w:rsidRPr="006A1407" w:rsidRDefault="002F3E37" w:rsidP="006A1407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2F3E37" w:rsidRPr="006A1407" w:rsidRDefault="004823A9" w:rsidP="006A1407">
            <w:pPr>
              <w:pStyle w:val="a6"/>
              <w:tabs>
                <w:tab w:val="left" w:pos="1251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Линия, Колорит, Ритм, Цвет, Композиция</w:t>
            </w:r>
          </w:p>
        </w:tc>
        <w:tc>
          <w:tcPr>
            <w:tcW w:w="4927" w:type="dxa"/>
          </w:tcPr>
          <w:p w:rsidR="002F3E37" w:rsidRPr="006A1407" w:rsidRDefault="002F3E37" w:rsidP="006A1407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Средства художественной выразительности живописи</w:t>
            </w:r>
          </w:p>
        </w:tc>
      </w:tr>
      <w:tr w:rsidR="002F3E37" w:rsidRPr="006A1407" w:rsidTr="00E7515B">
        <w:tc>
          <w:tcPr>
            <w:tcW w:w="568" w:type="dxa"/>
          </w:tcPr>
          <w:p w:rsidR="002F3E37" w:rsidRPr="006A1407" w:rsidRDefault="002F3E37" w:rsidP="006A1407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2F3E37" w:rsidRPr="006A1407" w:rsidRDefault="004823A9" w:rsidP="006A1407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07">
              <w:rPr>
                <w:rFonts w:ascii="Times New Roman" w:hAnsi="Times New Roman"/>
                <w:sz w:val="24"/>
                <w:szCs w:val="24"/>
              </w:rPr>
              <w:t>Тектоника, Пластика, Масштаб, Пропорции, Форма</w:t>
            </w:r>
          </w:p>
        </w:tc>
        <w:tc>
          <w:tcPr>
            <w:tcW w:w="4927" w:type="dxa"/>
          </w:tcPr>
          <w:p w:rsidR="002F3E37" w:rsidRPr="006A1407" w:rsidRDefault="002F3E37" w:rsidP="006A1407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07">
              <w:rPr>
                <w:rFonts w:ascii="Times New Roman" w:hAnsi="Times New Roman" w:cs="Times New Roman"/>
                <w:sz w:val="24"/>
                <w:szCs w:val="24"/>
              </w:rPr>
              <w:t>Средства художес</w:t>
            </w:r>
            <w:r w:rsidR="004823A9" w:rsidRPr="006A1407">
              <w:rPr>
                <w:rFonts w:ascii="Times New Roman" w:hAnsi="Times New Roman" w:cs="Times New Roman"/>
                <w:sz w:val="24"/>
                <w:szCs w:val="24"/>
              </w:rPr>
              <w:t>твенной выразительности архитектуры</w:t>
            </w:r>
          </w:p>
        </w:tc>
      </w:tr>
    </w:tbl>
    <w:p w:rsidR="002F3E37" w:rsidRPr="006A1407" w:rsidRDefault="002F3E37" w:rsidP="006A1407">
      <w:pPr>
        <w:tabs>
          <w:tab w:val="left" w:pos="764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  <w:r w:rsidR="004823A9" w:rsidRPr="006A1407">
        <w:rPr>
          <w:rFonts w:ascii="Times New Roman" w:hAnsi="Times New Roman" w:cs="Times New Roman"/>
          <w:b/>
          <w:sz w:val="24"/>
          <w:szCs w:val="24"/>
        </w:rPr>
        <w:tab/>
      </w:r>
    </w:p>
    <w:p w:rsidR="002F3E37" w:rsidRPr="006A1407" w:rsidRDefault="002F3E37" w:rsidP="006A140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>1.Участник  распределил термины по группам  от 2 - 20 баллов;</w:t>
      </w:r>
    </w:p>
    <w:p w:rsidR="002F3E37" w:rsidRPr="006A1407" w:rsidRDefault="002F3E37" w:rsidP="006A140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 xml:space="preserve">2.Участник дает правильное определение группам от 2 – 4 баллов. </w:t>
      </w:r>
    </w:p>
    <w:p w:rsidR="00686B6B" w:rsidRPr="006A1407" w:rsidRDefault="002F3E37" w:rsidP="006A140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>Максимальная оценка –  24 балла.</w:t>
      </w:r>
    </w:p>
    <w:p w:rsidR="00262B36" w:rsidRPr="006A1407" w:rsidRDefault="00262B36" w:rsidP="006A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ab/>
        <w:t>Задание №7</w:t>
      </w:r>
    </w:p>
    <w:p w:rsidR="00262B36" w:rsidRPr="006A1407" w:rsidRDefault="00262B36" w:rsidP="006A1407">
      <w:pPr>
        <w:tabs>
          <w:tab w:val="left" w:pos="77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8B51A6" w:rsidRDefault="00262B36" w:rsidP="008B51A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>1.</w:t>
      </w:r>
      <w:r w:rsidR="008B51A6">
        <w:rPr>
          <w:rFonts w:ascii="Times New Roman" w:hAnsi="Times New Roman" w:cs="Times New Roman"/>
          <w:sz w:val="24"/>
          <w:szCs w:val="24"/>
        </w:rPr>
        <w:t xml:space="preserve"> Название фильма от 2 – 4 баллов;</w:t>
      </w:r>
    </w:p>
    <w:p w:rsidR="008B51A6" w:rsidRPr="00D96CAC" w:rsidRDefault="008B51A6" w:rsidP="008B51A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Оригинальность  идеи от 2- 10 баллов;</w:t>
      </w:r>
    </w:p>
    <w:p w:rsidR="008B51A6" w:rsidRDefault="008B51A6" w:rsidP="008B51A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Правильно указано название живописного полотна и фамилия автора от 2 – 6 баллов;</w:t>
      </w:r>
    </w:p>
    <w:p w:rsidR="008B51A6" w:rsidRDefault="008B51A6" w:rsidP="008B51A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Аргументирует выбор от 2 – 10 баллов;</w:t>
      </w:r>
    </w:p>
    <w:p w:rsidR="008B51A6" w:rsidRDefault="008B51A6" w:rsidP="008B51A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56B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Объясняет назначение и указывает аудиторию фильма от 2 – 10 баллов;</w:t>
      </w:r>
    </w:p>
    <w:p w:rsidR="008B51A6" w:rsidRPr="00D96CAC" w:rsidRDefault="008B51A6" w:rsidP="008B51A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Гл</w:t>
      </w:r>
      <w:r w:rsidR="00BB7535">
        <w:rPr>
          <w:rFonts w:ascii="Times New Roman" w:hAnsi="Times New Roman" w:cs="Times New Roman"/>
          <w:sz w:val="24"/>
          <w:szCs w:val="24"/>
        </w:rPr>
        <w:t>убина понимания сюжета от 2 – 8</w:t>
      </w:r>
      <w:r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8B51A6" w:rsidRDefault="008B51A6" w:rsidP="008B51A6">
      <w:pPr>
        <w:pStyle w:val="a6"/>
        <w:tabs>
          <w:tab w:val="center" w:pos="467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–50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55E96" w:rsidRPr="006A1407" w:rsidRDefault="00955E96" w:rsidP="006A1407">
      <w:pPr>
        <w:tabs>
          <w:tab w:val="left" w:pos="11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4E16" w:rsidRPr="006A1407" w:rsidRDefault="00734E16" w:rsidP="006A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>Задание №8</w:t>
      </w:r>
    </w:p>
    <w:p w:rsidR="00734E16" w:rsidRPr="006A1407" w:rsidRDefault="00734E16" w:rsidP="006A1407">
      <w:pPr>
        <w:pStyle w:val="a6"/>
        <w:tabs>
          <w:tab w:val="left" w:pos="187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4E16" w:rsidRPr="006A1407" w:rsidRDefault="00734E16" w:rsidP="006A14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407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734E16" w:rsidRPr="006A1407" w:rsidRDefault="00734E16" w:rsidP="006A1407">
      <w:pPr>
        <w:pStyle w:val="a6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 xml:space="preserve">Название инсталляции  от 2 – 6 баллов; </w:t>
      </w:r>
    </w:p>
    <w:p w:rsidR="00734E16" w:rsidRPr="006A1407" w:rsidRDefault="00734E16" w:rsidP="006A1407">
      <w:pPr>
        <w:pStyle w:val="a6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>Креативность от 2 – 10 баллов;</w:t>
      </w:r>
    </w:p>
    <w:p w:rsidR="00734E16" w:rsidRPr="006A1407" w:rsidRDefault="00734E16" w:rsidP="006A1407">
      <w:pPr>
        <w:pStyle w:val="a6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>Выбор материала от 2 – 6 баллов;</w:t>
      </w:r>
    </w:p>
    <w:p w:rsidR="00734E16" w:rsidRPr="006A1407" w:rsidRDefault="00734E16" w:rsidP="006A1407">
      <w:pPr>
        <w:pStyle w:val="a6"/>
        <w:numPr>
          <w:ilvl w:val="0"/>
          <w:numId w:val="16"/>
        </w:numPr>
        <w:spacing w:after="0" w:line="240" w:lineRule="auto"/>
        <w:ind w:left="-37"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>Использование искусствоведческой терминологии от 2 – 10 баллов;</w:t>
      </w:r>
    </w:p>
    <w:p w:rsidR="00C739D5" w:rsidRDefault="00734E16" w:rsidP="00C739D5">
      <w:pPr>
        <w:pStyle w:val="a6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1407">
        <w:rPr>
          <w:rFonts w:ascii="Times New Roman" w:hAnsi="Times New Roman" w:cs="Times New Roman"/>
          <w:sz w:val="24"/>
          <w:szCs w:val="24"/>
        </w:rPr>
        <w:t>Презе</w:t>
      </w:r>
      <w:r w:rsidR="00C739D5">
        <w:rPr>
          <w:rFonts w:ascii="Times New Roman" w:hAnsi="Times New Roman" w:cs="Times New Roman"/>
          <w:sz w:val="24"/>
          <w:szCs w:val="24"/>
        </w:rPr>
        <w:t>нтация проекта от 2 – 18 баллов.</w:t>
      </w:r>
    </w:p>
    <w:p w:rsidR="00734E16" w:rsidRPr="00C739D5" w:rsidRDefault="00734E16" w:rsidP="00C739D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739D5">
        <w:rPr>
          <w:rFonts w:ascii="Times New Roman" w:hAnsi="Times New Roman" w:cs="Times New Roman"/>
          <w:b/>
          <w:sz w:val="24"/>
          <w:szCs w:val="24"/>
        </w:rPr>
        <w:t>Максимальная оценка –  50 баллов.</w:t>
      </w:r>
      <w:r w:rsidRPr="00C739D5">
        <w:rPr>
          <w:rFonts w:ascii="Times New Roman" w:hAnsi="Times New Roman" w:cs="Times New Roman"/>
          <w:b/>
          <w:sz w:val="24"/>
          <w:szCs w:val="24"/>
        </w:rPr>
        <w:tab/>
      </w:r>
    </w:p>
    <w:p w:rsidR="00734E16" w:rsidRPr="006A1407" w:rsidRDefault="00734E16" w:rsidP="006A140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4E16" w:rsidRPr="006A1407" w:rsidRDefault="00734E16" w:rsidP="006A1407">
      <w:pPr>
        <w:pStyle w:val="Style39"/>
        <w:widowControl/>
        <w:rPr>
          <w:rStyle w:val="FontStyle94"/>
          <w:sz w:val="24"/>
          <w:szCs w:val="24"/>
        </w:rPr>
      </w:pPr>
    </w:p>
    <w:p w:rsidR="00734E16" w:rsidRPr="006A1407" w:rsidRDefault="00734E16" w:rsidP="006A1407">
      <w:pPr>
        <w:pStyle w:val="Style39"/>
        <w:widowControl/>
        <w:rPr>
          <w:rStyle w:val="FontStyle94"/>
          <w:sz w:val="24"/>
          <w:szCs w:val="24"/>
        </w:rPr>
      </w:pPr>
      <w:r w:rsidRPr="006A1407">
        <w:rPr>
          <w:rStyle w:val="FontStyle94"/>
          <w:sz w:val="24"/>
          <w:szCs w:val="24"/>
        </w:rPr>
        <w:t>Общее макс</w:t>
      </w:r>
      <w:r w:rsidR="005C0C32" w:rsidRPr="006A1407">
        <w:rPr>
          <w:rStyle w:val="FontStyle94"/>
          <w:sz w:val="24"/>
          <w:szCs w:val="24"/>
        </w:rPr>
        <w:t>имальное колич</w:t>
      </w:r>
      <w:r w:rsidR="00381E3A">
        <w:rPr>
          <w:rStyle w:val="FontStyle94"/>
          <w:sz w:val="24"/>
          <w:szCs w:val="24"/>
        </w:rPr>
        <w:t>ество баллов:  380</w:t>
      </w:r>
    </w:p>
    <w:p w:rsidR="00AF5C3D" w:rsidRDefault="00AF5C3D" w:rsidP="006A14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1293" w:rsidRPr="00AF5C3D" w:rsidRDefault="00AF5C3D" w:rsidP="00AF5C3D">
      <w:pPr>
        <w:tabs>
          <w:tab w:val="left" w:pos="668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3D1293" w:rsidRPr="00AF5C3D" w:rsidSect="00932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F313E"/>
    <w:multiLevelType w:val="hybridMultilevel"/>
    <w:tmpl w:val="E506B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A2C93"/>
    <w:multiLevelType w:val="hybridMultilevel"/>
    <w:tmpl w:val="379A5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7030B"/>
    <w:multiLevelType w:val="hybridMultilevel"/>
    <w:tmpl w:val="C0503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F49B6"/>
    <w:multiLevelType w:val="hybridMultilevel"/>
    <w:tmpl w:val="9D40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E5668"/>
    <w:multiLevelType w:val="hybridMultilevel"/>
    <w:tmpl w:val="00B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8E589F"/>
    <w:multiLevelType w:val="hybridMultilevel"/>
    <w:tmpl w:val="CA7ECF66"/>
    <w:lvl w:ilvl="0" w:tplc="01963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7D5C1D"/>
    <w:multiLevelType w:val="hybridMultilevel"/>
    <w:tmpl w:val="D158BF6C"/>
    <w:lvl w:ilvl="0" w:tplc="175ED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2614F9"/>
    <w:multiLevelType w:val="hybridMultilevel"/>
    <w:tmpl w:val="0154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D3CF8"/>
    <w:multiLevelType w:val="hybridMultilevel"/>
    <w:tmpl w:val="6FE06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CB51C9"/>
    <w:multiLevelType w:val="hybridMultilevel"/>
    <w:tmpl w:val="2A0EB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0D73AC"/>
    <w:multiLevelType w:val="hybridMultilevel"/>
    <w:tmpl w:val="E98E830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34B33E4"/>
    <w:multiLevelType w:val="hybridMultilevel"/>
    <w:tmpl w:val="003A16BE"/>
    <w:lvl w:ilvl="0" w:tplc="D9EC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9294291"/>
    <w:multiLevelType w:val="hybridMultilevel"/>
    <w:tmpl w:val="D88C2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704ED7"/>
    <w:multiLevelType w:val="hybridMultilevel"/>
    <w:tmpl w:val="44EC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9A062D"/>
    <w:multiLevelType w:val="hybridMultilevel"/>
    <w:tmpl w:val="2BC0B34C"/>
    <w:lvl w:ilvl="0" w:tplc="6FEC38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0C35F1"/>
    <w:multiLevelType w:val="hybridMultilevel"/>
    <w:tmpl w:val="8FD2D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8D4DFA"/>
    <w:multiLevelType w:val="hybridMultilevel"/>
    <w:tmpl w:val="1C289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5"/>
  </w:num>
  <w:num w:numId="5">
    <w:abstractNumId w:val="16"/>
  </w:num>
  <w:num w:numId="6">
    <w:abstractNumId w:val="4"/>
  </w:num>
  <w:num w:numId="7">
    <w:abstractNumId w:val="12"/>
  </w:num>
  <w:num w:numId="8">
    <w:abstractNumId w:val="15"/>
  </w:num>
  <w:num w:numId="9">
    <w:abstractNumId w:val="19"/>
  </w:num>
  <w:num w:numId="10">
    <w:abstractNumId w:val="14"/>
  </w:num>
  <w:num w:numId="11">
    <w:abstractNumId w:val="3"/>
  </w:num>
  <w:num w:numId="12">
    <w:abstractNumId w:val="9"/>
  </w:num>
  <w:num w:numId="13">
    <w:abstractNumId w:val="1"/>
  </w:num>
  <w:num w:numId="14">
    <w:abstractNumId w:val="18"/>
  </w:num>
  <w:num w:numId="15">
    <w:abstractNumId w:val="8"/>
  </w:num>
  <w:num w:numId="16">
    <w:abstractNumId w:val="7"/>
  </w:num>
  <w:num w:numId="17">
    <w:abstractNumId w:val="10"/>
  </w:num>
  <w:num w:numId="18">
    <w:abstractNumId w:val="13"/>
  </w:num>
  <w:num w:numId="19">
    <w:abstractNumId w:val="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0850"/>
    <w:rsid w:val="00006C67"/>
    <w:rsid w:val="000145AA"/>
    <w:rsid w:val="0001483F"/>
    <w:rsid w:val="000254BF"/>
    <w:rsid w:val="0003046D"/>
    <w:rsid w:val="000348F5"/>
    <w:rsid w:val="0006741C"/>
    <w:rsid w:val="00077745"/>
    <w:rsid w:val="00082F0B"/>
    <w:rsid w:val="000B1E78"/>
    <w:rsid w:val="000B344E"/>
    <w:rsid w:val="000C3645"/>
    <w:rsid w:val="000F2B91"/>
    <w:rsid w:val="0010284E"/>
    <w:rsid w:val="00107FA5"/>
    <w:rsid w:val="001117A9"/>
    <w:rsid w:val="00120B18"/>
    <w:rsid w:val="00132F4B"/>
    <w:rsid w:val="00140BCD"/>
    <w:rsid w:val="00160301"/>
    <w:rsid w:val="00165A47"/>
    <w:rsid w:val="001675EF"/>
    <w:rsid w:val="00172EF0"/>
    <w:rsid w:val="001737A1"/>
    <w:rsid w:val="00173C36"/>
    <w:rsid w:val="001741F4"/>
    <w:rsid w:val="001829C5"/>
    <w:rsid w:val="0019547F"/>
    <w:rsid w:val="001B0F3D"/>
    <w:rsid w:val="001B1711"/>
    <w:rsid w:val="001C413B"/>
    <w:rsid w:val="001F30DD"/>
    <w:rsid w:val="001F55FF"/>
    <w:rsid w:val="002109CD"/>
    <w:rsid w:val="00210BB9"/>
    <w:rsid w:val="002115F5"/>
    <w:rsid w:val="00211B29"/>
    <w:rsid w:val="0023207C"/>
    <w:rsid w:val="00232F93"/>
    <w:rsid w:val="00233B08"/>
    <w:rsid w:val="00233EFA"/>
    <w:rsid w:val="00237571"/>
    <w:rsid w:val="00240EA2"/>
    <w:rsid w:val="002412B2"/>
    <w:rsid w:val="00243002"/>
    <w:rsid w:val="00245C61"/>
    <w:rsid w:val="00251333"/>
    <w:rsid w:val="00262B36"/>
    <w:rsid w:val="00262BBD"/>
    <w:rsid w:val="00271849"/>
    <w:rsid w:val="0028085A"/>
    <w:rsid w:val="002A2F4F"/>
    <w:rsid w:val="002A73EB"/>
    <w:rsid w:val="002B1985"/>
    <w:rsid w:val="002E4E25"/>
    <w:rsid w:val="002F3E37"/>
    <w:rsid w:val="002F404C"/>
    <w:rsid w:val="002F5C7C"/>
    <w:rsid w:val="0030199D"/>
    <w:rsid w:val="00321E94"/>
    <w:rsid w:val="00326C40"/>
    <w:rsid w:val="00327336"/>
    <w:rsid w:val="00336895"/>
    <w:rsid w:val="00343F7C"/>
    <w:rsid w:val="00355B67"/>
    <w:rsid w:val="00356556"/>
    <w:rsid w:val="00377413"/>
    <w:rsid w:val="00380FB9"/>
    <w:rsid w:val="00381E3A"/>
    <w:rsid w:val="00397E54"/>
    <w:rsid w:val="003A349D"/>
    <w:rsid w:val="003C0766"/>
    <w:rsid w:val="003C7462"/>
    <w:rsid w:val="003D1293"/>
    <w:rsid w:val="003F5CD1"/>
    <w:rsid w:val="00401FB5"/>
    <w:rsid w:val="00410053"/>
    <w:rsid w:val="004114C0"/>
    <w:rsid w:val="00416367"/>
    <w:rsid w:val="00420980"/>
    <w:rsid w:val="00423023"/>
    <w:rsid w:val="0043119B"/>
    <w:rsid w:val="00431768"/>
    <w:rsid w:val="004362A0"/>
    <w:rsid w:val="0045641F"/>
    <w:rsid w:val="004800E0"/>
    <w:rsid w:val="00480906"/>
    <w:rsid w:val="004823A9"/>
    <w:rsid w:val="00492C37"/>
    <w:rsid w:val="004949FE"/>
    <w:rsid w:val="00497C7F"/>
    <w:rsid w:val="004A6244"/>
    <w:rsid w:val="004A66E3"/>
    <w:rsid w:val="004C636C"/>
    <w:rsid w:val="004C7130"/>
    <w:rsid w:val="004F5AED"/>
    <w:rsid w:val="00516024"/>
    <w:rsid w:val="00521F97"/>
    <w:rsid w:val="00541395"/>
    <w:rsid w:val="00543D37"/>
    <w:rsid w:val="00545BC6"/>
    <w:rsid w:val="005532BB"/>
    <w:rsid w:val="00560610"/>
    <w:rsid w:val="005667BA"/>
    <w:rsid w:val="00576DB6"/>
    <w:rsid w:val="00580F03"/>
    <w:rsid w:val="00583805"/>
    <w:rsid w:val="00587295"/>
    <w:rsid w:val="005916F9"/>
    <w:rsid w:val="005A1ED5"/>
    <w:rsid w:val="005B3571"/>
    <w:rsid w:val="005B5A91"/>
    <w:rsid w:val="005C0C32"/>
    <w:rsid w:val="005C7740"/>
    <w:rsid w:val="005D376D"/>
    <w:rsid w:val="006005C5"/>
    <w:rsid w:val="00620EB2"/>
    <w:rsid w:val="0063549F"/>
    <w:rsid w:val="00641F59"/>
    <w:rsid w:val="00643115"/>
    <w:rsid w:val="00662335"/>
    <w:rsid w:val="00662491"/>
    <w:rsid w:val="006740D3"/>
    <w:rsid w:val="006776CD"/>
    <w:rsid w:val="006848EC"/>
    <w:rsid w:val="0068599E"/>
    <w:rsid w:val="00686B6B"/>
    <w:rsid w:val="006878E4"/>
    <w:rsid w:val="00693CB0"/>
    <w:rsid w:val="006A1407"/>
    <w:rsid w:val="006A34D3"/>
    <w:rsid w:val="006A72EC"/>
    <w:rsid w:val="006B6E12"/>
    <w:rsid w:val="006D0441"/>
    <w:rsid w:val="006D4E71"/>
    <w:rsid w:val="006D70A2"/>
    <w:rsid w:val="006E0C9D"/>
    <w:rsid w:val="006F4AFE"/>
    <w:rsid w:val="00731C97"/>
    <w:rsid w:val="00734E16"/>
    <w:rsid w:val="007437FB"/>
    <w:rsid w:val="00753D31"/>
    <w:rsid w:val="007608D5"/>
    <w:rsid w:val="0076768D"/>
    <w:rsid w:val="00770967"/>
    <w:rsid w:val="00785A72"/>
    <w:rsid w:val="00797CA2"/>
    <w:rsid w:val="007A03FF"/>
    <w:rsid w:val="007A4C69"/>
    <w:rsid w:val="007B49CE"/>
    <w:rsid w:val="007B4E67"/>
    <w:rsid w:val="007D4C7D"/>
    <w:rsid w:val="007F45FB"/>
    <w:rsid w:val="007F7C6D"/>
    <w:rsid w:val="00803C43"/>
    <w:rsid w:val="008216DE"/>
    <w:rsid w:val="0084713E"/>
    <w:rsid w:val="00856644"/>
    <w:rsid w:val="008638FF"/>
    <w:rsid w:val="00884111"/>
    <w:rsid w:val="0089003A"/>
    <w:rsid w:val="0089286B"/>
    <w:rsid w:val="00894FD2"/>
    <w:rsid w:val="00895C4A"/>
    <w:rsid w:val="008B091C"/>
    <w:rsid w:val="008B34E6"/>
    <w:rsid w:val="008B51A6"/>
    <w:rsid w:val="008F465F"/>
    <w:rsid w:val="008F528F"/>
    <w:rsid w:val="00902378"/>
    <w:rsid w:val="00912ACB"/>
    <w:rsid w:val="00932D0B"/>
    <w:rsid w:val="00932D45"/>
    <w:rsid w:val="009418DF"/>
    <w:rsid w:val="00955E96"/>
    <w:rsid w:val="00981250"/>
    <w:rsid w:val="00982892"/>
    <w:rsid w:val="00984B94"/>
    <w:rsid w:val="00985F8A"/>
    <w:rsid w:val="009C0FDA"/>
    <w:rsid w:val="009C62E2"/>
    <w:rsid w:val="009D5A3C"/>
    <w:rsid w:val="009E25EF"/>
    <w:rsid w:val="009F0206"/>
    <w:rsid w:val="00A06940"/>
    <w:rsid w:val="00A07891"/>
    <w:rsid w:val="00A20962"/>
    <w:rsid w:val="00A2521B"/>
    <w:rsid w:val="00A432DE"/>
    <w:rsid w:val="00A4656B"/>
    <w:rsid w:val="00A50B66"/>
    <w:rsid w:val="00A730E2"/>
    <w:rsid w:val="00A7700B"/>
    <w:rsid w:val="00A9545F"/>
    <w:rsid w:val="00AB0821"/>
    <w:rsid w:val="00AD25D6"/>
    <w:rsid w:val="00AD7B3E"/>
    <w:rsid w:val="00AE276A"/>
    <w:rsid w:val="00AE2912"/>
    <w:rsid w:val="00AF5C3D"/>
    <w:rsid w:val="00B13782"/>
    <w:rsid w:val="00B22182"/>
    <w:rsid w:val="00B26BFF"/>
    <w:rsid w:val="00B336B8"/>
    <w:rsid w:val="00B359CC"/>
    <w:rsid w:val="00B36AF0"/>
    <w:rsid w:val="00B44BA5"/>
    <w:rsid w:val="00B47126"/>
    <w:rsid w:val="00B66A19"/>
    <w:rsid w:val="00B87455"/>
    <w:rsid w:val="00B91416"/>
    <w:rsid w:val="00BA5225"/>
    <w:rsid w:val="00BA67A5"/>
    <w:rsid w:val="00BA6868"/>
    <w:rsid w:val="00BB1DD9"/>
    <w:rsid w:val="00BB7535"/>
    <w:rsid w:val="00BD2DC0"/>
    <w:rsid w:val="00BD6B72"/>
    <w:rsid w:val="00BF76FC"/>
    <w:rsid w:val="00C03AAF"/>
    <w:rsid w:val="00C07E54"/>
    <w:rsid w:val="00C26F84"/>
    <w:rsid w:val="00C326B9"/>
    <w:rsid w:val="00C435E7"/>
    <w:rsid w:val="00C55C8C"/>
    <w:rsid w:val="00C63907"/>
    <w:rsid w:val="00C739D5"/>
    <w:rsid w:val="00C83DCE"/>
    <w:rsid w:val="00C90674"/>
    <w:rsid w:val="00C92B30"/>
    <w:rsid w:val="00C93D2C"/>
    <w:rsid w:val="00C940C5"/>
    <w:rsid w:val="00CB3FD5"/>
    <w:rsid w:val="00CB45B5"/>
    <w:rsid w:val="00CC24AF"/>
    <w:rsid w:val="00CC789D"/>
    <w:rsid w:val="00CD0C43"/>
    <w:rsid w:val="00CE1DA0"/>
    <w:rsid w:val="00D06E9F"/>
    <w:rsid w:val="00D14BFF"/>
    <w:rsid w:val="00D26F52"/>
    <w:rsid w:val="00D41F0C"/>
    <w:rsid w:val="00D42ED1"/>
    <w:rsid w:val="00D468D4"/>
    <w:rsid w:val="00D54BD3"/>
    <w:rsid w:val="00D71A56"/>
    <w:rsid w:val="00D80E8A"/>
    <w:rsid w:val="00DA1FD5"/>
    <w:rsid w:val="00DA48CC"/>
    <w:rsid w:val="00DA68A3"/>
    <w:rsid w:val="00DA6FC1"/>
    <w:rsid w:val="00DB724F"/>
    <w:rsid w:val="00DC0D0B"/>
    <w:rsid w:val="00DD577F"/>
    <w:rsid w:val="00DE0850"/>
    <w:rsid w:val="00E02D92"/>
    <w:rsid w:val="00E04F63"/>
    <w:rsid w:val="00E11D66"/>
    <w:rsid w:val="00E13D97"/>
    <w:rsid w:val="00E21C98"/>
    <w:rsid w:val="00E55737"/>
    <w:rsid w:val="00E65692"/>
    <w:rsid w:val="00E65796"/>
    <w:rsid w:val="00E808B5"/>
    <w:rsid w:val="00E917E2"/>
    <w:rsid w:val="00E9183A"/>
    <w:rsid w:val="00E96F97"/>
    <w:rsid w:val="00EB57FD"/>
    <w:rsid w:val="00EB594B"/>
    <w:rsid w:val="00ED1669"/>
    <w:rsid w:val="00EF0CF9"/>
    <w:rsid w:val="00EF2E2E"/>
    <w:rsid w:val="00F332BB"/>
    <w:rsid w:val="00F33435"/>
    <w:rsid w:val="00F55A29"/>
    <w:rsid w:val="00F850E7"/>
    <w:rsid w:val="00F920F8"/>
    <w:rsid w:val="00F94F48"/>
    <w:rsid w:val="00FC03E7"/>
    <w:rsid w:val="00FC51C2"/>
    <w:rsid w:val="00FC5528"/>
    <w:rsid w:val="00FD1680"/>
    <w:rsid w:val="00FE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  <w:style w:type="paragraph" w:customStyle="1" w:styleId="Style39">
    <w:name w:val="Style39"/>
    <w:basedOn w:val="a"/>
    <w:uiPriority w:val="99"/>
    <w:rsid w:val="00E96F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E96F9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803C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3C43"/>
  </w:style>
  <w:style w:type="table" w:customStyle="1" w:styleId="11">
    <w:name w:val="Сетка таблицы11"/>
    <w:basedOn w:val="a1"/>
    <w:next w:val="a3"/>
    <w:uiPriority w:val="59"/>
    <w:rsid w:val="00E21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55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847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EF2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1F30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DAD19-E4D5-49BE-9FBE-6760E5348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Демина Татьяна И.</dc:creator>
  <cp:lastModifiedBy>Демина Татьяна И.</cp:lastModifiedBy>
  <cp:revision>168</cp:revision>
  <dcterms:created xsi:type="dcterms:W3CDTF">2015-08-20T08:30:00Z</dcterms:created>
  <dcterms:modified xsi:type="dcterms:W3CDTF">2019-09-14T12:47:00Z</dcterms:modified>
</cp:coreProperties>
</file>